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AD2A54"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3725EB"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0CFB613F" w:rsidR="006B07B9" w:rsidRPr="00AB51AC" w:rsidRDefault="007C1E8F" w:rsidP="00AB51AC">
            <w:pPr>
              <w:spacing w:before="40" w:after="40" w:line="240" w:lineRule="auto"/>
              <w:jc w:val="both"/>
              <w:rPr>
                <w:rFonts w:ascii="Arial" w:eastAsia="Arial" w:hAnsi="Arial" w:cs="Arial"/>
                <w:bCs/>
                <w:sz w:val="18"/>
                <w:szCs w:val="18"/>
                <w:lang w:val="lt-LT"/>
              </w:rPr>
            </w:pPr>
            <w:r>
              <w:rPr>
                <w:rFonts w:ascii="Arial" w:eastAsia="Arial" w:hAnsi="Arial" w:cs="Arial"/>
                <w:b/>
                <w:sz w:val="18"/>
                <w:szCs w:val="18"/>
                <w:lang w:val="lt-LT"/>
              </w:rPr>
              <w:t xml:space="preserve">VILNIAUS R., </w:t>
            </w:r>
            <w:r w:rsidR="005F1667">
              <w:rPr>
                <w:rFonts w:ascii="Arial" w:eastAsia="Arial" w:hAnsi="Arial" w:cs="Arial"/>
                <w:b/>
                <w:sz w:val="18"/>
                <w:szCs w:val="18"/>
                <w:lang w:val="lt-LT"/>
              </w:rPr>
              <w:t>GEISIŠKIŲ</w:t>
            </w:r>
            <w:r>
              <w:rPr>
                <w:rFonts w:ascii="Arial" w:eastAsia="Arial" w:hAnsi="Arial" w:cs="Arial"/>
                <w:b/>
                <w:sz w:val="18"/>
                <w:szCs w:val="18"/>
                <w:lang w:val="lt-LT"/>
              </w:rPr>
              <w:t xml:space="preserve"> K.</w:t>
            </w:r>
            <w:r w:rsidR="005F1667">
              <w:rPr>
                <w:rFonts w:ascii="Arial" w:eastAsia="Arial" w:hAnsi="Arial" w:cs="Arial"/>
                <w:b/>
                <w:sz w:val="18"/>
                <w:szCs w:val="18"/>
                <w:lang w:val="lt-LT"/>
              </w:rPr>
              <w:t>V.</w:t>
            </w:r>
            <w:r>
              <w:rPr>
                <w:rFonts w:ascii="Arial" w:eastAsia="Arial" w:hAnsi="Arial" w:cs="Arial"/>
                <w:b/>
                <w:sz w:val="18"/>
                <w:szCs w:val="18"/>
                <w:lang w:val="lt-LT"/>
              </w:rPr>
              <w:t xml:space="preserve"> </w:t>
            </w:r>
            <w:r w:rsidR="005F1667">
              <w:rPr>
                <w:rFonts w:ascii="Arial" w:eastAsia="Arial" w:hAnsi="Arial" w:cs="Arial"/>
                <w:b/>
                <w:sz w:val="18"/>
                <w:szCs w:val="18"/>
                <w:lang w:val="lt-LT"/>
              </w:rPr>
              <w:t>(2) ME</w:t>
            </w:r>
            <w:r>
              <w:rPr>
                <w:rFonts w:ascii="Arial" w:eastAsia="Arial" w:hAnsi="Arial" w:cs="Arial"/>
                <w:b/>
                <w:sz w:val="18"/>
                <w:szCs w:val="18"/>
                <w:lang w:val="lt-LT"/>
              </w:rPr>
              <w:t>LIORACIJOS GRIOVIŲ PRIEŽIŪROS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3725EB"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3725EB"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3725EB"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3725EB"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5C4707A9" w:rsidR="007C1E8F" w:rsidRPr="00E0037A" w:rsidRDefault="00AD2A54"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Birutė Polikevičienė</w:t>
            </w:r>
          </w:p>
          <w:p w14:paraId="1934100A" w14:textId="667FC3CB"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AD2A54">
              <w:rPr>
                <w:rFonts w:ascii="Arial" w:eastAsia="Arial" w:hAnsi="Arial" w:cs="Arial"/>
                <w:sz w:val="18"/>
                <w:szCs w:val="18"/>
                <w:lang w:val="lt-LT"/>
              </w:rPr>
              <w:t>2753208</w:t>
            </w:r>
          </w:p>
          <w:p w14:paraId="7D5801E8" w14:textId="30DF6EC0"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3725EB">
              <w:rPr>
                <w:rFonts w:ascii="Arial" w:eastAsia="Arial" w:hAnsi="Arial" w:cs="Arial"/>
                <w:sz w:val="18"/>
                <w:szCs w:val="18"/>
                <w:lang w:val="lt-LT"/>
              </w:rPr>
              <w:t>birute.polikeviciene</w:t>
            </w:r>
            <w:r>
              <w:rPr>
                <w:rFonts w:ascii="Arial" w:eastAsia="Arial" w:hAnsi="Arial" w:cs="Arial"/>
                <w:sz w:val="18"/>
                <w:szCs w:val="18"/>
                <w:lang w:val="lt-LT"/>
              </w:rPr>
              <w:t>@vrsa.lt</w:t>
            </w:r>
          </w:p>
          <w:p w14:paraId="562609ED" w14:textId="1B72B1C9" w:rsidR="00053E1C" w:rsidRPr="00B8790F" w:rsidRDefault="006064A0"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3725EB"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6064A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3725E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5D992F95" w:rsidR="00053E1C" w:rsidRPr="007C1E8F" w:rsidRDefault="007C1E8F" w:rsidP="00B232B5">
            <w:pPr>
              <w:spacing w:before="40" w:after="40" w:line="240" w:lineRule="auto"/>
              <w:rPr>
                <w:rFonts w:ascii="Arial" w:hAnsi="Arial" w:cs="Arial"/>
                <w:bCs/>
                <w:sz w:val="18"/>
                <w:szCs w:val="18"/>
                <w:lang w:val="lt-LT"/>
              </w:rPr>
            </w:pPr>
            <w:r w:rsidRPr="007C1E8F">
              <w:rPr>
                <w:rFonts w:ascii="Arial" w:eastAsia="Arial" w:hAnsi="Arial" w:cs="Arial"/>
                <w:bCs/>
                <w:sz w:val="18"/>
                <w:szCs w:val="18"/>
                <w:lang w:val="lt-LT"/>
              </w:rPr>
              <w:t xml:space="preserve">Vilniaus r., </w:t>
            </w:r>
            <w:r w:rsidR="00807BD6">
              <w:rPr>
                <w:rFonts w:ascii="Arial" w:eastAsia="Arial" w:hAnsi="Arial" w:cs="Arial"/>
                <w:bCs/>
                <w:sz w:val="18"/>
                <w:szCs w:val="18"/>
                <w:lang w:val="lt-LT"/>
              </w:rPr>
              <w:t>Geisiškių k.v.</w:t>
            </w:r>
            <w:r w:rsidRPr="007C1E8F">
              <w:rPr>
                <w:rFonts w:ascii="Arial" w:eastAsia="Arial" w:hAnsi="Arial" w:cs="Arial"/>
                <w:bCs/>
                <w:sz w:val="18"/>
                <w:szCs w:val="18"/>
                <w:lang w:val="lt-LT"/>
              </w:rPr>
              <w:t xml:space="preserve"> </w:t>
            </w:r>
            <w:r w:rsidR="00807BD6">
              <w:rPr>
                <w:rFonts w:ascii="Arial" w:eastAsia="Arial" w:hAnsi="Arial" w:cs="Arial"/>
                <w:bCs/>
                <w:sz w:val="18"/>
                <w:szCs w:val="18"/>
                <w:lang w:val="lt-LT"/>
              </w:rPr>
              <w:t xml:space="preserve">(2) </w:t>
            </w:r>
            <w:r w:rsidRPr="007C1E8F">
              <w:rPr>
                <w:rFonts w:ascii="Arial" w:eastAsia="Arial" w:hAnsi="Arial" w:cs="Arial"/>
                <w:bCs/>
                <w:sz w:val="18"/>
                <w:szCs w:val="18"/>
                <w:lang w:val="lt-LT"/>
              </w:rPr>
              <w:t>melioracijos griovių priežiūros darbai</w:t>
            </w:r>
          </w:p>
        </w:tc>
      </w:tr>
      <w:tr w:rsidR="00053E1C" w:rsidRPr="003725EB"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098042E1" w:rsidR="00053E1C" w:rsidRPr="00A75DD1" w:rsidRDefault="00A75DD1" w:rsidP="00053E1C">
            <w:pPr>
              <w:spacing w:before="40" w:after="40" w:line="240" w:lineRule="auto"/>
              <w:rPr>
                <w:rFonts w:ascii="Arial" w:eastAsia="Arial" w:hAnsi="Arial" w:cs="Arial"/>
                <w:sz w:val="18"/>
                <w:szCs w:val="18"/>
                <w:lang w:val="lt-LT"/>
              </w:rPr>
            </w:pPr>
            <w:r w:rsidRPr="00AD2A54">
              <w:rPr>
                <w:rFonts w:ascii="Arial" w:eastAsia="Arial" w:hAnsi="Arial" w:cs="Arial"/>
                <w:sz w:val="18"/>
                <w:szCs w:val="18"/>
                <w:lang w:val="lt-LT"/>
              </w:rPr>
              <w:t>Dūkštų sen., Airėnų II k., Balčiūniškių k. Mileikiškių k. ir Pakalnių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A75DD1" w:rsidRDefault="00012F8B" w:rsidP="00061567">
            <w:pPr>
              <w:spacing w:before="40" w:after="40" w:line="240" w:lineRule="auto"/>
              <w:rPr>
                <w:rFonts w:ascii="Arial" w:eastAsia="Arial" w:hAnsi="Arial" w:cs="Arial"/>
                <w:sz w:val="18"/>
                <w:szCs w:val="18"/>
                <w:lang w:val="lt-LT"/>
              </w:rPr>
            </w:pPr>
            <w:r w:rsidRPr="00A75DD1">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6064A0"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3725EB"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6064A0"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3725EB"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6064A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6064A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3725EB"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6064A0"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6064A0"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3C6A6DB4" w:rsidR="00053E1C" w:rsidRPr="00DB7450" w:rsidRDefault="006064A0"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B1E73">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3725EB"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3725EB"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055EFC21"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325774">
              <w:rPr>
                <w:rFonts w:ascii="Arial" w:eastAsia="Arial" w:hAnsi="Arial" w:cs="Arial"/>
                <w:sz w:val="18"/>
                <w:szCs w:val="18"/>
                <w:lang w:val="lt-LT"/>
              </w:rPr>
              <w:t>rugpjūčio</w:t>
            </w:r>
            <w:r>
              <w:rPr>
                <w:rFonts w:ascii="Arial" w:eastAsia="Arial" w:hAnsi="Arial" w:cs="Arial"/>
                <w:sz w:val="18"/>
                <w:szCs w:val="18"/>
                <w:lang w:val="lt-LT"/>
              </w:rPr>
              <w:t xml:space="preserve"> </w:t>
            </w:r>
            <w:r w:rsidR="00325774">
              <w:rPr>
                <w:rFonts w:ascii="Arial" w:eastAsia="Arial" w:hAnsi="Arial" w:cs="Arial"/>
                <w:sz w:val="18"/>
                <w:szCs w:val="18"/>
                <w:lang w:val="lt-LT"/>
              </w:rPr>
              <w:t>31</w:t>
            </w:r>
            <w:r>
              <w:rPr>
                <w:rFonts w:ascii="Arial" w:eastAsia="Arial" w:hAnsi="Arial" w:cs="Arial"/>
                <w:sz w:val="18"/>
                <w:szCs w:val="18"/>
                <w:lang w:val="lt-LT"/>
              </w:rPr>
              <w:t xml:space="preserve"> d. </w:t>
            </w:r>
          </w:p>
          <w:p w14:paraId="000001B6" w14:textId="046CCEF3"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3725EB"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AD2A54">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3725EB"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580F32A4" w:rsidR="00053E1C" w:rsidRPr="00E0037A" w:rsidRDefault="00913A29"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3725EB"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1DD174B0" w:rsidR="00053E1C" w:rsidRPr="00E0037A" w:rsidRDefault="00913A29"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3725EB"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2728510C" w:rsidR="00053E1C" w:rsidRPr="00E0037A" w:rsidRDefault="00913A29"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C50822">
              <w:rPr>
                <w:rFonts w:ascii="Arial" w:eastAsia="Arial" w:hAnsi="Arial" w:cs="Arial"/>
                <w:sz w:val="18"/>
                <w:szCs w:val="18"/>
                <w:lang w:val="lt-LT"/>
              </w:rPr>
              <w:t>0</w:t>
            </w:r>
            <w:r w:rsidR="00C50822" w:rsidRPr="00E0037A">
              <w:rPr>
                <w:rFonts w:ascii="Arial" w:eastAsia="Arial" w:hAnsi="Arial" w:cs="Arial"/>
                <w:sz w:val="18"/>
                <w:szCs w:val="18"/>
                <w:lang w:val="lt-LT"/>
              </w:rPr>
              <w:t xml:space="preserve"> </w:t>
            </w:r>
            <w:r w:rsidR="00C50822" w:rsidRPr="00E0037A">
              <w:rPr>
                <w:rFonts w:ascii="Arial" w:hAnsi="Arial" w:cs="Arial"/>
                <w:sz w:val="18"/>
                <w:szCs w:val="18"/>
                <w:lang w:val="lt-LT"/>
              </w:rPr>
              <w:t xml:space="preserve">EUR </w:t>
            </w:r>
            <w:r w:rsidR="00C50822" w:rsidRPr="00E0037A">
              <w:rPr>
                <w:rFonts w:ascii="Arial" w:eastAsia="Arial" w:hAnsi="Arial" w:cs="Arial"/>
                <w:sz w:val="18"/>
                <w:szCs w:val="18"/>
                <w:lang w:val="lt-LT"/>
              </w:rPr>
              <w:t>už kiekvieną vėlavimo dieną</w:t>
            </w:r>
          </w:p>
        </w:tc>
      </w:tr>
      <w:tr w:rsidR="00053E1C" w:rsidRPr="003725EB"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3725EB"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AD2A54">
              <w:rPr>
                <w:rFonts w:ascii="Arial" w:eastAsia="Arial" w:hAnsi="Arial" w:cs="Arial"/>
                <w:sz w:val="18"/>
                <w:szCs w:val="18"/>
                <w:lang w:val="lt-LT"/>
              </w:rPr>
              <w:t>1000 EUR už kiekvien</w:t>
            </w:r>
            <w:r w:rsidR="00934399" w:rsidRPr="00AD2A54">
              <w:rPr>
                <w:rFonts w:ascii="Arial" w:eastAsia="Arial" w:hAnsi="Arial" w:cs="Arial"/>
                <w:sz w:val="18"/>
                <w:szCs w:val="18"/>
                <w:lang w:val="lt-LT"/>
              </w:rPr>
              <w:t>ą</w:t>
            </w:r>
            <w:r w:rsidRPr="00AD2A54">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Rangovas neatitinka nustatytų reikalavimų, jis privalo nedelsdamas sustabdyti Sutarties vykdymą, kol bus </w:t>
            </w:r>
            <w:r w:rsidRPr="00CF56F4">
              <w:rPr>
                <w:rFonts w:ascii="Arial" w:eastAsia="Times New Roman" w:hAnsi="Arial" w:cs="Arial"/>
                <w:color w:val="000000"/>
                <w:sz w:val="18"/>
                <w:szCs w:val="18"/>
                <w:lang w:val="lt-LT" w:eastAsia="lt-LT"/>
              </w:rPr>
              <w:lastRenderedPageBreak/>
              <w:t xml:space="preserve">pašalinti tokie neatitikimai. </w:t>
            </w:r>
            <w:r w:rsidRPr="00AD2A54">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r w:rsidRPr="00CF56F4">
              <w:rPr>
                <w:rFonts w:ascii="Arial" w:eastAsia="Times New Roman" w:hAnsi="Arial" w:cs="Arial"/>
                <w:color w:val="000000"/>
                <w:sz w:val="18"/>
                <w:szCs w:val="18"/>
                <w:lang w:eastAsia="lt-LT"/>
              </w:rPr>
              <w:t>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3725EB"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3725EB"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210761"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6064A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235D6F67"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Užstatas pervedamas į Užsakovo sąskaitą  Nr. LT964010051001805099, AB Luminor  banke</w:t>
            </w:r>
            <w:r w:rsidR="00210761">
              <w:rPr>
                <w:rFonts w:ascii="Arial" w:eastAsia="Arial" w:hAnsi="Arial" w:cs="Arial"/>
                <w:color w:val="000000"/>
                <w:sz w:val="18"/>
                <w:szCs w:val="18"/>
                <w:lang w:val="lt-LT"/>
              </w:rPr>
              <w:t xml:space="preserve"> AS</w:t>
            </w:r>
            <w:r>
              <w:rPr>
                <w:rFonts w:ascii="Arial" w:eastAsia="Arial" w:hAnsi="Arial" w:cs="Arial"/>
                <w:color w:val="000000"/>
                <w:sz w:val="18"/>
                <w:szCs w:val="18"/>
                <w:lang w:val="lt-LT"/>
              </w:rPr>
              <w:t xml:space="preserve"> </w:t>
            </w:r>
            <w:r w:rsidR="00210761">
              <w:rPr>
                <w:rFonts w:ascii="Arial" w:eastAsia="Arial" w:hAnsi="Arial" w:cs="Arial"/>
                <w:color w:val="000000"/>
                <w:sz w:val="18"/>
                <w:szCs w:val="18"/>
                <w:lang w:val="lt-LT"/>
              </w:rPr>
              <w:t xml:space="preserve">Lietuvos skyriuje </w:t>
            </w:r>
            <w:r>
              <w:rPr>
                <w:rFonts w:ascii="Arial" w:eastAsia="Arial" w:hAnsi="Arial" w:cs="Arial"/>
                <w:color w:val="000000"/>
                <w:sz w:val="18"/>
                <w:szCs w:val="18"/>
                <w:lang w:val="lt-LT"/>
              </w:rPr>
              <w:t xml:space="preserve">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3725EB"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3725EB"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3725EB"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3725EB"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3725EB"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3725EB"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3725EB"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3725EB"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3725EB"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51579" w14:textId="77777777" w:rsidR="006064A0" w:rsidRDefault="006064A0">
      <w:pPr>
        <w:spacing w:after="0" w:line="240" w:lineRule="auto"/>
      </w:pPr>
      <w:r>
        <w:separator/>
      </w:r>
    </w:p>
  </w:endnote>
  <w:endnote w:type="continuationSeparator" w:id="0">
    <w:p w14:paraId="7DF81908" w14:textId="77777777" w:rsidR="006064A0" w:rsidRDefault="006064A0">
      <w:pPr>
        <w:spacing w:after="0" w:line="240" w:lineRule="auto"/>
      </w:pPr>
      <w:r>
        <w:continuationSeparator/>
      </w:r>
    </w:p>
  </w:endnote>
  <w:endnote w:type="continuationNotice" w:id="1">
    <w:p w14:paraId="45879AD9" w14:textId="77777777" w:rsidR="006064A0" w:rsidRDefault="006064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50184" w14:textId="77777777" w:rsidR="006064A0" w:rsidRDefault="006064A0">
      <w:pPr>
        <w:spacing w:after="0" w:line="240" w:lineRule="auto"/>
      </w:pPr>
      <w:r>
        <w:separator/>
      </w:r>
    </w:p>
  </w:footnote>
  <w:footnote w:type="continuationSeparator" w:id="0">
    <w:p w14:paraId="75FEE2B6" w14:textId="77777777" w:rsidR="006064A0" w:rsidRDefault="006064A0">
      <w:pPr>
        <w:spacing w:after="0" w:line="240" w:lineRule="auto"/>
      </w:pPr>
      <w:r>
        <w:continuationSeparator/>
      </w:r>
    </w:p>
  </w:footnote>
  <w:footnote w:type="continuationNotice" w:id="1">
    <w:p w14:paraId="6300FC92" w14:textId="77777777" w:rsidR="006064A0" w:rsidRDefault="006064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DE3"/>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73C"/>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0761"/>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864"/>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4DC2"/>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5F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774"/>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5EB"/>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37B"/>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490"/>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994"/>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667"/>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4A0"/>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930"/>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BD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5581"/>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0D37"/>
    <w:rsid w:val="008C114C"/>
    <w:rsid w:val="008C1634"/>
    <w:rsid w:val="008C2075"/>
    <w:rsid w:val="008C296E"/>
    <w:rsid w:val="008C2A86"/>
    <w:rsid w:val="008C2E1D"/>
    <w:rsid w:val="008C3579"/>
    <w:rsid w:val="008C38B9"/>
    <w:rsid w:val="008C39AD"/>
    <w:rsid w:val="008C3B32"/>
    <w:rsid w:val="008C41F7"/>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A29"/>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5DD1"/>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A54"/>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99"/>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052"/>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3F"/>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4E93"/>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339"/>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73"/>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7707</Words>
  <Characters>4393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5</cp:revision>
  <cp:lastPrinted>2025-10-21T10:59:00Z</cp:lastPrinted>
  <dcterms:created xsi:type="dcterms:W3CDTF">2026-05-05T21:13:00Z</dcterms:created>
  <dcterms:modified xsi:type="dcterms:W3CDTF">2026-05-17T18:31:00Z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